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AC382" w14:textId="1EF306DE"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4</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5</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7187AB5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109C4D9C"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FC5595">
                                <w:rPr>
                                  <w:rFonts w:asciiTheme="minorHAnsi" w:hAnsiTheme="minorHAnsi"/>
                                  <w:b/>
                                  <w:bCs/>
                                  <w:color w:val="FFFFFF"/>
                                  <w:sz w:val="16"/>
                                  <w:szCs w:val="16"/>
                                  <w:u w:val="single"/>
                                </w:rPr>
                                <w:t xml:space="preserve">Wrentham Public School 120 Taunton St Wrentham Ma </w:t>
                              </w:r>
                              <w:r w:rsidR="00FC5595">
                                <w:rPr>
                                  <w:rFonts w:asciiTheme="minorHAnsi" w:hAnsiTheme="minorHAnsi"/>
                                  <w:b/>
                                  <w:bCs/>
                                  <w:color w:val="FFFFFF"/>
                                  <w:sz w:val="16"/>
                                  <w:szCs w:val="16"/>
                                  <w:u w:val="single"/>
                                </w:rPr>
                                <w:t>02093</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109C4D9C"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FC5595">
                          <w:rPr>
                            <w:rFonts w:asciiTheme="minorHAnsi" w:hAnsiTheme="minorHAnsi"/>
                            <w:b/>
                            <w:bCs/>
                            <w:color w:val="FFFFFF"/>
                            <w:sz w:val="16"/>
                            <w:szCs w:val="16"/>
                            <w:u w:val="single"/>
                          </w:rPr>
                          <w:t xml:space="preserve">Wrentham Public School 120 Taunton St Wrentham Ma </w:t>
                        </w:r>
                        <w:r w:rsidR="00FC5595">
                          <w:rPr>
                            <w:rFonts w:asciiTheme="minorHAnsi" w:hAnsiTheme="minorHAnsi"/>
                            <w:b/>
                            <w:bCs/>
                            <w:color w:val="FFFFFF"/>
                            <w:sz w:val="16"/>
                            <w:szCs w:val="16"/>
                            <w:u w:val="single"/>
                          </w:rPr>
                          <w:t>02093</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DA7D" id="Text Box 2" o:spid="_x0000_s1064"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F04x7I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The Richard B. Russell National School Lunch Act requires that we use information from</w:t>
      </w:r>
      <w:r w:rsidRPr="0054246A">
        <w:rPr>
          <w:rFonts w:ascii="MyriadPro-Regular" w:eastAsia="Calibri" w:hAnsi="MyriadPro-Regular" w:cs="MyriadPro-Regular"/>
          <w:b/>
          <w:bCs/>
          <w:sz w:val="14"/>
          <w:szCs w:val="14"/>
        </w:rPr>
        <w:br/>
        <w:t>this application to see who qualifies for free or reduced price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on the basis of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0" w:name="_Hlk169600807"/>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25pt;height:11.25pt">
                  <v:imagedata r:id="rId12" o:title=""/>
                </v:shape>
              </w:pict>
            </w:r>
          </w:p>
        </w:tc>
        <w:tc>
          <w:tcPr>
            <w:tcW w:w="641" w:type="dxa"/>
            <w:tcBorders>
              <w:left w:val="nil"/>
              <w:right w:val="nil"/>
            </w:tcBorders>
            <w:vAlign w:val="center"/>
          </w:tcPr>
          <w:p w14:paraId="2BAF2AE6" w14:textId="240AD478"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25pt;height:11.25pt">
                  <v:imagedata r:id="rId12" o:title=""/>
                </v:shape>
              </w:pict>
            </w:r>
          </w:p>
        </w:tc>
        <w:tc>
          <w:tcPr>
            <w:tcW w:w="613" w:type="dxa"/>
            <w:tcBorders>
              <w:left w:val="nil"/>
              <w:right w:val="nil"/>
            </w:tcBorders>
            <w:vAlign w:val="center"/>
          </w:tcPr>
          <w:p w14:paraId="7A0D82E8" w14:textId="7F0A6E21"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25pt;height:11.25pt">
                  <v:imagedata r:id="rId13" o:title=""/>
                </v:shape>
              </w:pict>
            </w:r>
          </w:p>
        </w:tc>
        <w:tc>
          <w:tcPr>
            <w:tcW w:w="562" w:type="dxa"/>
            <w:tcBorders>
              <w:left w:val="nil"/>
              <w:right w:val="nil"/>
            </w:tcBorders>
            <w:vAlign w:val="center"/>
          </w:tcPr>
          <w:p w14:paraId="7363F7D0" w14:textId="7B715A0E"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25pt;height:11.25pt">
                  <v:imagedata r:id="rId13" o:title=""/>
                </v:shape>
              </w:pict>
            </w:r>
          </w:p>
        </w:tc>
        <w:tc>
          <w:tcPr>
            <w:tcW w:w="503" w:type="dxa"/>
            <w:tcBorders>
              <w:left w:val="nil"/>
              <w:right w:val="single" w:sz="4" w:space="0" w:color="auto"/>
            </w:tcBorders>
            <w:vAlign w:val="center"/>
          </w:tcPr>
          <w:p w14:paraId="5D26D861" w14:textId="1FE4AABE" w:rsidR="007136F4" w:rsidRPr="00F2387D" w:rsidRDefault="00000000"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25pt;height:11.25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25pt;height:11.25pt">
                  <v:imagedata r:id="rId13" o:title=""/>
                </v:shape>
              </w:pict>
            </w:r>
          </w:p>
        </w:tc>
        <w:tc>
          <w:tcPr>
            <w:tcW w:w="795" w:type="dxa"/>
            <w:tcBorders>
              <w:left w:val="nil"/>
              <w:right w:val="nil"/>
            </w:tcBorders>
            <w:vAlign w:val="center"/>
          </w:tcPr>
          <w:p w14:paraId="37B0B0F1" w14:textId="3FCF24EC"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25pt;height:11.25pt">
                  <v:imagedata r:id="rId12" o:title=""/>
                </v:shape>
              </w:pict>
            </w:r>
          </w:p>
        </w:tc>
        <w:tc>
          <w:tcPr>
            <w:tcW w:w="795" w:type="dxa"/>
            <w:tcBorders>
              <w:left w:val="nil"/>
            </w:tcBorders>
            <w:vAlign w:val="center"/>
          </w:tcPr>
          <w:p w14:paraId="1080EB5D" w14:textId="611B0ABB"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25pt;height:11.25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0"/>
      <w:r w:rsidR="007136F4" w:rsidRPr="000E6B5E">
        <w:rPr>
          <w:rFonts w:ascii="MyriadPro-Regular" w:hAnsi="MyriadPro-Regular" w:cs="MyriadPro-Regular"/>
          <w:b/>
          <w:bCs/>
          <w:sz w:val="18"/>
          <w:szCs w:val="18"/>
        </w:rPr>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16cid:durableId="1848328092">
    <w:abstractNumId w:val="5"/>
  </w:num>
  <w:num w:numId="2" w16cid:durableId="1911620483">
    <w:abstractNumId w:val="4"/>
  </w:num>
  <w:num w:numId="3" w16cid:durableId="737677895">
    <w:abstractNumId w:val="3"/>
  </w:num>
  <w:num w:numId="4" w16cid:durableId="700015334">
    <w:abstractNumId w:val="2"/>
  </w:num>
  <w:num w:numId="5" w16cid:durableId="108669152">
    <w:abstractNumId w:val="1"/>
  </w:num>
  <w:num w:numId="6" w16cid:durableId="662470520">
    <w:abstractNumId w:val="0"/>
  </w:num>
  <w:num w:numId="7" w16cid:durableId="217204455">
    <w:abstractNumId w:val="7"/>
  </w:num>
  <w:num w:numId="8" w16cid:durableId="1533493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2006B2"/>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217C4"/>
    <w:rsid w:val="00831E42"/>
    <w:rsid w:val="00846488"/>
    <w:rsid w:val="00891B0E"/>
    <w:rsid w:val="00893699"/>
    <w:rsid w:val="008A0C33"/>
    <w:rsid w:val="008A1161"/>
    <w:rsid w:val="008A40DC"/>
    <w:rsid w:val="008B7118"/>
    <w:rsid w:val="008C5F31"/>
    <w:rsid w:val="008E265C"/>
    <w:rsid w:val="008E41E6"/>
    <w:rsid w:val="008E678C"/>
    <w:rsid w:val="008F0324"/>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06463"/>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595"/>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customStyle="1" w:styleId="UnresolvedMention1">
    <w:name w:val="Unresolved Mention1"/>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58B3-28AB-4DDE-821B-2EB20D12B7FE}">
  <ds:schemaRefs>
    <ds:schemaRef ds:uri="http://schemas.openxmlformats.org/officeDocument/2006/bibliography"/>
  </ds:schemaRefs>
</ds:datastoreItem>
</file>

<file path=customXml/itemProps2.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4.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7673</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Lisa Luce</cp:lastModifiedBy>
  <cp:revision>2</cp:revision>
  <cp:lastPrinted>2024-06-18T18:09:00Z</cp:lastPrinted>
  <dcterms:created xsi:type="dcterms:W3CDTF">2024-08-08T16:19:00Z</dcterms:created>
  <dcterms:modified xsi:type="dcterms:W3CDTF">2024-08-08T16:19:00Z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